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4E" w:rsidRDefault="00482F4E" w:rsidP="00482F4E">
      <w:pPr>
        <w:tabs>
          <w:tab w:val="left" w:pos="0"/>
          <w:tab w:val="left" w:pos="2552"/>
        </w:tabs>
        <w:rPr>
          <w:b/>
          <w:bCs/>
          <w:sz w:val="28"/>
          <w:szCs w:val="28"/>
        </w:rPr>
      </w:pPr>
    </w:p>
    <w:p w:rsidR="00482F4E" w:rsidRPr="00482F4E" w:rsidRDefault="00482F4E" w:rsidP="00482F4E">
      <w:pPr>
        <w:pStyle w:val="intituldelarrt"/>
        <w:rPr>
          <w:rFonts w:ascii="Times New Roman" w:hAnsi="Times New Roman" w:cs="Times New Roman"/>
          <w:sz w:val="28"/>
          <w:szCs w:val="28"/>
        </w:rPr>
      </w:pPr>
      <w:r w:rsidRPr="00482F4E">
        <w:rPr>
          <w:rFonts w:ascii="Times New Roman" w:hAnsi="Times New Roman" w:cs="Times New Roman"/>
          <w:sz w:val="28"/>
          <w:szCs w:val="28"/>
        </w:rPr>
        <w:t>ARRETE DE RADIATION POUR CAUSE DE DECES</w:t>
      </w:r>
    </w:p>
    <w:p w:rsidR="00482F4E" w:rsidRPr="00F45725" w:rsidRDefault="00482F4E" w:rsidP="00B76715">
      <w:pPr>
        <w:tabs>
          <w:tab w:val="left" w:pos="0"/>
        </w:tabs>
        <w:rPr>
          <w:bCs/>
          <w:i/>
          <w:sz w:val="24"/>
          <w:szCs w:val="24"/>
        </w:rPr>
      </w:pPr>
    </w:p>
    <w:p w:rsidR="00482F4E" w:rsidRPr="006334F1" w:rsidRDefault="00482F4E" w:rsidP="00482F4E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6334F1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:rsidR="00482F4E" w:rsidRPr="008951A3" w:rsidRDefault="00482F4E" w:rsidP="00482F4E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482F4E" w:rsidRPr="008951A3" w:rsidRDefault="00482F4E" w:rsidP="00482F4E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E0764D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>) de ...</w:t>
      </w:r>
    </w:p>
    <w:p w:rsidR="00482F4E" w:rsidRPr="00482F4E" w:rsidRDefault="00482F4E" w:rsidP="00482F4E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482F4E" w:rsidRDefault="00482F4E" w:rsidP="00482F4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82F4E">
        <w:rPr>
          <w:rFonts w:ascii="Times New Roman" w:hAnsi="Times New Roman" w:cs="Times New Roman"/>
          <w:sz w:val="24"/>
          <w:szCs w:val="24"/>
        </w:rPr>
        <w:t>Vu le code général des collectivités territoriales,</w:t>
      </w:r>
    </w:p>
    <w:p w:rsidR="00482F4E" w:rsidRPr="00482F4E" w:rsidRDefault="00482F4E" w:rsidP="00482F4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482F4E" w:rsidRDefault="00482F4E" w:rsidP="00482F4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82F4E">
        <w:rPr>
          <w:rFonts w:ascii="Times New Roman" w:hAnsi="Times New Roman" w:cs="Times New Roman"/>
          <w:sz w:val="24"/>
          <w:szCs w:val="24"/>
        </w:rPr>
        <w:t xml:space="preserve">Vu la loi n° 83-634 du </w:t>
      </w:r>
      <w:smartTag w:uri="urn:schemas-microsoft-com:office:smarttags" w:element="date">
        <w:smartTagPr>
          <w:attr w:name="ls" w:val="trans"/>
          <w:attr w:name="Month" w:val="7"/>
          <w:attr w:name="Day" w:val="13"/>
          <w:attr w:name="Year" w:val="1983"/>
        </w:smartTagPr>
        <w:r w:rsidRPr="00482F4E">
          <w:rPr>
            <w:rFonts w:ascii="Times New Roman" w:hAnsi="Times New Roman" w:cs="Times New Roman"/>
            <w:sz w:val="24"/>
            <w:szCs w:val="24"/>
          </w:rPr>
          <w:t>13 juillet 1983</w:t>
        </w:r>
      </w:smartTag>
      <w:r w:rsidRPr="00482F4E">
        <w:rPr>
          <w:rFonts w:ascii="Times New Roman" w:hAnsi="Times New Roman" w:cs="Times New Roman"/>
          <w:sz w:val="24"/>
          <w:szCs w:val="24"/>
        </w:rPr>
        <w:t xml:space="preserve"> portant droits et obligations des fonctionnaires,</w:t>
      </w:r>
    </w:p>
    <w:p w:rsidR="00482F4E" w:rsidRPr="00482F4E" w:rsidRDefault="00482F4E" w:rsidP="00482F4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482F4E" w:rsidRDefault="00482F4E" w:rsidP="00482F4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82F4E">
        <w:rPr>
          <w:rFonts w:ascii="Times New Roman" w:hAnsi="Times New Roman" w:cs="Times New Roman"/>
          <w:sz w:val="24"/>
          <w:szCs w:val="24"/>
        </w:rPr>
        <w:t xml:space="preserve">Vu la loi n° 84-53 du </w:t>
      </w:r>
      <w:smartTag w:uri="urn:schemas-microsoft-com:office:smarttags" w:element="date">
        <w:smartTagPr>
          <w:attr w:name="ls" w:val="trans"/>
          <w:attr w:name="Month" w:val="1"/>
          <w:attr w:name="Day" w:val="26"/>
          <w:attr w:name="Year" w:val="1984"/>
        </w:smartTagPr>
        <w:r w:rsidRPr="00482F4E">
          <w:rPr>
            <w:rFonts w:ascii="Times New Roman" w:hAnsi="Times New Roman" w:cs="Times New Roman"/>
            <w:sz w:val="24"/>
            <w:szCs w:val="24"/>
          </w:rPr>
          <w:t>26 janvier 1984</w:t>
        </w:r>
      </w:smartTag>
      <w:r w:rsidRPr="00482F4E">
        <w:rPr>
          <w:rFonts w:ascii="Times New Roman" w:hAnsi="Times New Roman" w:cs="Times New Roman"/>
          <w:sz w:val="24"/>
          <w:szCs w:val="24"/>
        </w:rPr>
        <w:t xml:space="preserve">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482F4E">
          <w:rPr>
            <w:rFonts w:ascii="Times New Roman" w:hAnsi="Times New Roman" w:cs="Times New Roman"/>
            <w:sz w:val="24"/>
            <w:szCs w:val="24"/>
          </w:rPr>
          <w:t>la Fonction Publique</w:t>
        </w:r>
      </w:smartTag>
      <w:r w:rsidRPr="00482F4E">
        <w:rPr>
          <w:rFonts w:ascii="Times New Roman" w:hAnsi="Times New Roman" w:cs="Times New Roman"/>
          <w:sz w:val="24"/>
          <w:szCs w:val="24"/>
        </w:rPr>
        <w:t xml:space="preserve"> Territoriale,</w:t>
      </w:r>
    </w:p>
    <w:p w:rsidR="00482F4E" w:rsidRPr="00482F4E" w:rsidRDefault="00482F4E" w:rsidP="00482F4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482F4E" w:rsidRDefault="00482F4E" w:rsidP="00482F4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82F4E">
        <w:rPr>
          <w:rFonts w:ascii="Times New Roman" w:hAnsi="Times New Roman" w:cs="Times New Roman"/>
          <w:sz w:val="24"/>
          <w:szCs w:val="24"/>
        </w:rPr>
        <w:t>Vu la loi n° 2003-775 du 21 août 2003 et la loi n° 2010-1330 du 9 novembre 2010 portant réforme des retraites,</w:t>
      </w:r>
    </w:p>
    <w:p w:rsidR="00482F4E" w:rsidRPr="00482F4E" w:rsidRDefault="00482F4E" w:rsidP="00482F4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482F4E" w:rsidRDefault="00482F4E" w:rsidP="00482F4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82F4E">
        <w:rPr>
          <w:rFonts w:ascii="Times New Roman" w:hAnsi="Times New Roman" w:cs="Times New Roman"/>
          <w:sz w:val="24"/>
          <w:szCs w:val="24"/>
        </w:rPr>
        <w:t xml:space="preserve">Vu le décret n° </w:t>
      </w:r>
      <w:smartTag w:uri="urn:schemas-microsoft-com:office:smarttags" w:element="phone">
        <w:smartTagPr>
          <w:attr w:uri="urn:schemas-microsoft-com:office:office" w:name="ls" w:val="trans"/>
        </w:smartTagPr>
        <w:r w:rsidRPr="00482F4E">
          <w:rPr>
            <w:rFonts w:ascii="Times New Roman" w:hAnsi="Times New Roman" w:cs="Times New Roman"/>
            <w:sz w:val="24"/>
            <w:szCs w:val="24"/>
          </w:rPr>
          <w:t>2003-1306</w:t>
        </w:r>
      </w:smartTag>
      <w:r w:rsidRPr="00482F4E">
        <w:rPr>
          <w:rFonts w:ascii="Times New Roman" w:hAnsi="Times New Roman" w:cs="Times New Roman"/>
          <w:sz w:val="24"/>
          <w:szCs w:val="24"/>
        </w:rPr>
        <w:t xml:space="preserve"> du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3"/>
        </w:smartTagPr>
        <w:r w:rsidRPr="00482F4E">
          <w:rPr>
            <w:rFonts w:ascii="Times New Roman" w:hAnsi="Times New Roman" w:cs="Times New Roman"/>
            <w:sz w:val="24"/>
            <w:szCs w:val="24"/>
          </w:rPr>
          <w:t>26 décembre 2003</w:t>
        </w:r>
      </w:smartTag>
      <w:r w:rsidRPr="00482F4E">
        <w:rPr>
          <w:rFonts w:ascii="Times New Roman" w:hAnsi="Times New Roman" w:cs="Times New Roman"/>
          <w:sz w:val="24"/>
          <w:szCs w:val="24"/>
        </w:rPr>
        <w:t xml:space="preserve"> relatif au régime de retraite des fonctionnaires affiliés à </w:t>
      </w:r>
      <w:smartTag w:uri="urn:schemas-microsoft-com:office:smarttags" w:element="PersonName">
        <w:smartTagPr>
          <w:attr w:name="ProductID" w:val="la Caisse Nationale"/>
        </w:smartTagPr>
        <w:r w:rsidRPr="00482F4E">
          <w:rPr>
            <w:rFonts w:ascii="Times New Roman" w:hAnsi="Times New Roman" w:cs="Times New Roman"/>
            <w:sz w:val="24"/>
            <w:szCs w:val="24"/>
          </w:rPr>
          <w:t>la Caisse Nationale</w:t>
        </w:r>
      </w:smartTag>
      <w:r w:rsidRPr="00482F4E">
        <w:rPr>
          <w:rFonts w:ascii="Times New Roman" w:hAnsi="Times New Roman" w:cs="Times New Roman"/>
          <w:sz w:val="24"/>
          <w:szCs w:val="24"/>
        </w:rPr>
        <w:t xml:space="preserve"> de Retraites des Agents des Collectivités Locales,</w:t>
      </w:r>
    </w:p>
    <w:p w:rsidR="00482F4E" w:rsidRPr="00482F4E" w:rsidRDefault="00482F4E" w:rsidP="00482F4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482F4E" w:rsidRPr="00482F4E" w:rsidRDefault="00482F4E" w:rsidP="00482F4E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482F4E">
        <w:rPr>
          <w:rFonts w:ascii="Times New Roman" w:hAnsi="Times New Roman" w:cs="Times New Roman"/>
          <w:sz w:val="24"/>
          <w:szCs w:val="24"/>
        </w:rPr>
        <w:t xml:space="preserve">Vu le décès de </w:t>
      </w:r>
      <w:r w:rsidRPr="00F45725">
        <w:rPr>
          <w:rFonts w:ascii="Times New Roman" w:hAnsi="Times New Roman" w:cs="Times New Roman"/>
          <w:sz w:val="24"/>
          <w:szCs w:val="24"/>
        </w:rPr>
        <w:t xml:space="preserve">Monsieur </w:t>
      </w:r>
      <w:r w:rsidRPr="00F45725">
        <w:rPr>
          <w:rFonts w:ascii="Times New Roman" w:hAnsi="Times New Roman" w:cs="Times New Roman"/>
          <w:i/>
          <w:sz w:val="24"/>
          <w:szCs w:val="24"/>
        </w:rPr>
        <w:t>(ou Madame)</w:t>
      </w:r>
      <w:r w:rsidRPr="00F4572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F4E">
        <w:rPr>
          <w:rFonts w:ascii="Times New Roman" w:hAnsi="Times New Roman" w:cs="Times New Roman"/>
          <w:sz w:val="24"/>
          <w:szCs w:val="24"/>
        </w:rPr>
        <w:t>survenu le …,</w:t>
      </w:r>
    </w:p>
    <w:p w:rsidR="00482F4E" w:rsidRPr="00F45725" w:rsidRDefault="00482F4E" w:rsidP="00482F4E">
      <w:pPr>
        <w:pStyle w:val="VuConsidrant"/>
        <w:rPr>
          <w:rFonts w:ascii="Times New Roman" w:hAnsi="Times New Roman" w:cs="Times New Roman"/>
          <w:sz w:val="24"/>
          <w:szCs w:val="24"/>
        </w:rPr>
      </w:pPr>
    </w:p>
    <w:p w:rsidR="00482F4E" w:rsidRPr="008951A3" w:rsidRDefault="00482F4E" w:rsidP="00482F4E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ARRÊTE</w:t>
      </w:r>
    </w:p>
    <w:p w:rsidR="00482F4E" w:rsidRPr="008951A3" w:rsidRDefault="00482F4E" w:rsidP="00482F4E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</w:p>
    <w:p w:rsidR="00482F4E" w:rsidRPr="008951A3" w:rsidRDefault="00482F4E" w:rsidP="00482F4E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1</w:t>
      </w:r>
      <w:r w:rsidRPr="008951A3">
        <w:rPr>
          <w:b/>
          <w:bCs/>
          <w:sz w:val="24"/>
          <w:szCs w:val="24"/>
        </w:rPr>
        <w:t xml:space="preserve"> :</w:t>
      </w:r>
    </w:p>
    <w:p w:rsidR="00482F4E" w:rsidRPr="00482F4E" w:rsidRDefault="00482F4E" w:rsidP="00482F4E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482F4E">
        <w:rPr>
          <w:rFonts w:ascii="Times New Roman" w:hAnsi="Times New Roman" w:cs="Times New Roman"/>
          <w:b w:val="0"/>
          <w:sz w:val="24"/>
          <w:szCs w:val="24"/>
        </w:rPr>
        <w:t xml:space="preserve">Monsieur </w:t>
      </w:r>
      <w:r w:rsidRPr="00482F4E">
        <w:rPr>
          <w:rFonts w:ascii="Times New Roman" w:hAnsi="Times New Roman" w:cs="Times New Roman"/>
          <w:b w:val="0"/>
          <w:i/>
          <w:sz w:val="24"/>
          <w:szCs w:val="24"/>
        </w:rPr>
        <w:t>(ou Madame)</w:t>
      </w:r>
      <w:r w:rsidRPr="00482F4E">
        <w:rPr>
          <w:rFonts w:ascii="Times New Roman" w:hAnsi="Times New Roman" w:cs="Times New Roman"/>
          <w:b w:val="0"/>
          <w:sz w:val="24"/>
          <w:szCs w:val="24"/>
        </w:rPr>
        <w:t>...</w:t>
      </w:r>
      <w:r w:rsidRPr="00482F4E">
        <w:rPr>
          <w:rFonts w:ascii="Times New Roman" w:hAnsi="Times New Roman" w:cs="Times New Roman"/>
          <w:sz w:val="24"/>
          <w:szCs w:val="24"/>
        </w:rPr>
        <w:t xml:space="preserve"> </w:t>
      </w:r>
      <w:r w:rsidRPr="00482F4E">
        <w:rPr>
          <w:rFonts w:ascii="Times New Roman" w:hAnsi="Times New Roman" w:cs="Times New Roman"/>
          <w:b w:val="0"/>
          <w:sz w:val="24"/>
          <w:szCs w:val="24"/>
        </w:rPr>
        <w:t>est rayé</w:t>
      </w:r>
      <w:r w:rsidRPr="00482F4E">
        <w:rPr>
          <w:rFonts w:ascii="Times New Roman" w:hAnsi="Times New Roman" w:cs="Times New Roman"/>
          <w:b w:val="0"/>
          <w:i/>
          <w:iCs/>
          <w:sz w:val="24"/>
          <w:szCs w:val="24"/>
        </w:rPr>
        <w:t>(e)</w:t>
      </w:r>
      <w:r w:rsidRPr="00482F4E">
        <w:rPr>
          <w:rFonts w:ascii="Times New Roman" w:hAnsi="Times New Roman" w:cs="Times New Roman"/>
          <w:b w:val="0"/>
          <w:sz w:val="24"/>
          <w:szCs w:val="24"/>
        </w:rPr>
        <w:t xml:space="preserve"> des effectifs du personnel à compter du …</w:t>
      </w:r>
    </w:p>
    <w:p w:rsidR="00482F4E" w:rsidRPr="00482F4E" w:rsidRDefault="00482F4E" w:rsidP="00482F4E">
      <w:pPr>
        <w:tabs>
          <w:tab w:val="left" w:pos="0"/>
          <w:tab w:val="left" w:pos="2268"/>
          <w:tab w:val="left" w:pos="5670"/>
        </w:tabs>
        <w:rPr>
          <w:sz w:val="24"/>
          <w:szCs w:val="24"/>
        </w:rPr>
      </w:pPr>
    </w:p>
    <w:p w:rsidR="00482F4E" w:rsidRPr="00F45725" w:rsidRDefault="00482F4E" w:rsidP="00482F4E">
      <w:pPr>
        <w:tabs>
          <w:tab w:val="left" w:pos="0"/>
          <w:tab w:val="left" w:pos="2268"/>
          <w:tab w:val="left" w:pos="5670"/>
        </w:tabs>
        <w:rPr>
          <w:b/>
          <w:sz w:val="24"/>
          <w:szCs w:val="24"/>
        </w:rPr>
      </w:pPr>
      <w:r w:rsidRPr="00F45725">
        <w:rPr>
          <w:b/>
          <w:sz w:val="24"/>
          <w:szCs w:val="24"/>
          <w:u w:val="single"/>
        </w:rPr>
        <w:t>Article 2</w:t>
      </w:r>
      <w:r w:rsidRPr="00F45725">
        <w:rPr>
          <w:b/>
          <w:sz w:val="24"/>
          <w:szCs w:val="24"/>
        </w:rPr>
        <w:t> :</w:t>
      </w:r>
    </w:p>
    <w:p w:rsidR="00482F4E" w:rsidRDefault="00482F4E" w:rsidP="00482F4E">
      <w:pPr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8951A3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>) est chargé de l’exécution du présent arrêté.</w:t>
      </w:r>
    </w:p>
    <w:p w:rsidR="00482F4E" w:rsidRPr="008951A3" w:rsidRDefault="00482F4E" w:rsidP="00482F4E">
      <w:pPr>
        <w:jc w:val="both"/>
        <w:rPr>
          <w:sz w:val="24"/>
          <w:szCs w:val="24"/>
        </w:rPr>
      </w:pPr>
    </w:p>
    <w:p w:rsidR="00482F4E" w:rsidRPr="008951A3" w:rsidRDefault="00482F4E" w:rsidP="00482F4E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8951A3">
        <w:rPr>
          <w:b/>
          <w:sz w:val="24"/>
          <w:szCs w:val="24"/>
        </w:rPr>
        <w:t xml:space="preserve"> : </w:t>
      </w:r>
    </w:p>
    <w:p w:rsidR="00482F4E" w:rsidRPr="008951A3" w:rsidRDefault="00482F4E" w:rsidP="00482F4E">
      <w:pPr>
        <w:tabs>
          <w:tab w:val="left" w:pos="1276"/>
        </w:tabs>
        <w:jc w:val="both"/>
        <w:rPr>
          <w:snapToGrid w:val="0"/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>Le présent arrêté peut faire l’objet d’un recours devant le Tribunal Administratif d’Ami</w:t>
      </w:r>
      <w:r w:rsidR="00C42446">
        <w:rPr>
          <w:color w:val="000000" w:themeColor="text1"/>
          <w:sz w:val="24"/>
          <w:szCs w:val="24"/>
        </w:rPr>
        <w:t>ens dans le délai de deux mois à compter de sa notification</w:t>
      </w:r>
      <w:r w:rsidRPr="008951A3">
        <w:rPr>
          <w:color w:val="000000" w:themeColor="text1"/>
          <w:sz w:val="24"/>
          <w:szCs w:val="24"/>
        </w:rPr>
        <w:t>.</w:t>
      </w:r>
    </w:p>
    <w:p w:rsidR="00482F4E" w:rsidRDefault="00482F4E" w:rsidP="00482F4E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482F4E" w:rsidRPr="008951A3" w:rsidRDefault="00482F4E" w:rsidP="00482F4E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8951A3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4</w:t>
      </w:r>
      <w:r w:rsidRPr="008951A3">
        <w:rPr>
          <w:b/>
          <w:i/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>:</w:t>
      </w:r>
      <w:r w:rsidRPr="008951A3">
        <w:rPr>
          <w:b/>
          <w:color w:val="000000" w:themeColor="text1"/>
          <w:sz w:val="24"/>
          <w:szCs w:val="24"/>
        </w:rPr>
        <w:t xml:space="preserve"> </w:t>
      </w:r>
    </w:p>
    <w:p w:rsidR="00482F4E" w:rsidRDefault="00482F4E" w:rsidP="00482F4E">
      <w:pPr>
        <w:jc w:val="both"/>
        <w:rPr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>Ampliation du présent arrêté</w:t>
      </w:r>
      <w:r>
        <w:rPr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 xml:space="preserve">sera transmise </w:t>
      </w:r>
      <w:r>
        <w:rPr>
          <w:color w:val="000000" w:themeColor="text1"/>
          <w:sz w:val="24"/>
          <w:szCs w:val="24"/>
        </w:rPr>
        <w:t xml:space="preserve">au </w:t>
      </w:r>
      <w:r w:rsidRPr="008951A3">
        <w:rPr>
          <w:color w:val="000000" w:themeColor="text1"/>
          <w:sz w:val="24"/>
          <w:szCs w:val="24"/>
        </w:rPr>
        <w:t>Président du Centre de Gestion de l’Oise</w:t>
      </w:r>
      <w:r>
        <w:rPr>
          <w:color w:val="000000" w:themeColor="text1"/>
          <w:sz w:val="24"/>
          <w:szCs w:val="24"/>
        </w:rPr>
        <w:t xml:space="preserve"> et au </w:t>
      </w:r>
      <w:r w:rsidRPr="00FE671E">
        <w:rPr>
          <w:sz w:val="24"/>
          <w:szCs w:val="24"/>
        </w:rPr>
        <w:t>comptable de la collectivité</w:t>
      </w:r>
      <w:r w:rsidR="00C42446" w:rsidRPr="00C42446">
        <w:rPr>
          <w:sz w:val="24"/>
          <w:szCs w:val="24"/>
        </w:rPr>
        <w:t xml:space="preserve"> et à la </w:t>
      </w:r>
      <w:r w:rsidR="00C42446" w:rsidRPr="002E75D7">
        <w:rPr>
          <w:i/>
          <w:sz w:val="24"/>
          <w:szCs w:val="24"/>
        </w:rPr>
        <w:t>(ou les)</w:t>
      </w:r>
      <w:r w:rsidR="00C42446" w:rsidRPr="00C42446">
        <w:rPr>
          <w:sz w:val="24"/>
          <w:szCs w:val="24"/>
        </w:rPr>
        <w:t xml:space="preserve"> Caisse(s) de retraite à laquelle </w:t>
      </w:r>
      <w:r w:rsidR="00C42446" w:rsidRPr="002E75D7">
        <w:rPr>
          <w:i/>
          <w:sz w:val="24"/>
          <w:szCs w:val="24"/>
        </w:rPr>
        <w:t>(auxquelles)</w:t>
      </w:r>
      <w:r w:rsidR="00C42446" w:rsidRPr="00C42446">
        <w:rPr>
          <w:sz w:val="24"/>
          <w:szCs w:val="24"/>
        </w:rPr>
        <w:t xml:space="preserve"> a cotisé l'agent.</w:t>
      </w:r>
    </w:p>
    <w:p w:rsidR="00482F4E" w:rsidRDefault="00482F4E" w:rsidP="00482F4E">
      <w:pPr>
        <w:jc w:val="both"/>
        <w:rPr>
          <w:bCs/>
          <w:sz w:val="24"/>
          <w:szCs w:val="24"/>
        </w:rPr>
      </w:pPr>
    </w:p>
    <w:p w:rsidR="00482F4E" w:rsidRDefault="00482F4E" w:rsidP="00482F4E">
      <w:pPr>
        <w:jc w:val="both"/>
        <w:rPr>
          <w:bCs/>
          <w:sz w:val="24"/>
          <w:szCs w:val="24"/>
        </w:rPr>
      </w:pPr>
    </w:p>
    <w:p w:rsidR="00482F4E" w:rsidRDefault="00482F4E" w:rsidP="00482F4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..., le ...</w:t>
      </w:r>
    </w:p>
    <w:p w:rsidR="00482F4E" w:rsidRPr="00500720" w:rsidRDefault="00482F4E" w:rsidP="00482F4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Maire </w:t>
      </w:r>
      <w:r w:rsidRPr="00413D41">
        <w:rPr>
          <w:i/>
          <w:sz w:val="24"/>
          <w:szCs w:val="24"/>
        </w:rPr>
        <w:t>(ou le Président)</w:t>
      </w:r>
      <w:r>
        <w:rPr>
          <w:sz w:val="24"/>
          <w:szCs w:val="24"/>
        </w:rPr>
        <w:t>,</w:t>
      </w:r>
    </w:p>
    <w:p w:rsidR="00482F4E" w:rsidRDefault="00482F4E" w:rsidP="00482F4E"/>
    <w:p w:rsidR="00482F4E" w:rsidRDefault="00482F4E" w:rsidP="00482F4E"/>
    <w:p w:rsidR="005F6250" w:rsidRDefault="005F6250">
      <w:bookmarkStart w:id="0" w:name="_GoBack"/>
      <w:bookmarkEnd w:id="0"/>
    </w:p>
    <w:sectPr w:rsidR="005F6250" w:rsidSect="00413D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57" w:rsidRDefault="00C42446">
      <w:r>
        <w:separator/>
      </w:r>
    </w:p>
  </w:endnote>
  <w:endnote w:type="continuationSeparator" w:id="0">
    <w:p w:rsidR="003C6057" w:rsidRDefault="00C4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35" w:rsidRPr="00F72435" w:rsidRDefault="00F72435" w:rsidP="00F72435">
    <w:pPr>
      <w:pStyle w:val="Pieddepage"/>
      <w:jc w:val="center"/>
      <w:rPr>
        <w:sz w:val="22"/>
        <w:szCs w:val="22"/>
      </w:rPr>
    </w:pPr>
    <w:r w:rsidRPr="00F72435">
      <w:rPr>
        <w:sz w:val="22"/>
        <w:szCs w:val="22"/>
      </w:rPr>
      <w:t>Pôle juridique</w:t>
    </w:r>
    <w:r w:rsidR="0007146B">
      <w:rPr>
        <w:sz w:val="22"/>
        <w:szCs w:val="22"/>
      </w:rPr>
      <w:t xml:space="preserve"> et carrières CDG60</w:t>
    </w:r>
    <w:r w:rsidRPr="00F72435">
      <w:rPr>
        <w:sz w:val="22"/>
        <w:szCs w:val="22"/>
      </w:rPr>
      <w:t xml:space="preserve"> - juillet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57" w:rsidRDefault="00C42446">
      <w:r>
        <w:separator/>
      </w:r>
    </w:p>
  </w:footnote>
  <w:footnote w:type="continuationSeparator" w:id="0">
    <w:p w:rsidR="003C6057" w:rsidRDefault="00C4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A3" w:rsidRDefault="0007146B">
    <w:pPr>
      <w:pStyle w:val="En-tte"/>
    </w:pPr>
  </w:p>
  <w:p w:rsidR="008951A3" w:rsidRDefault="00482F4E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F4E"/>
    <w:rsid w:val="0007146B"/>
    <w:rsid w:val="002E75D7"/>
    <w:rsid w:val="003C6057"/>
    <w:rsid w:val="00482F4E"/>
    <w:rsid w:val="005D5661"/>
    <w:rsid w:val="005F6250"/>
    <w:rsid w:val="00B746D0"/>
    <w:rsid w:val="00B76715"/>
    <w:rsid w:val="00B976D3"/>
    <w:rsid w:val="00C42446"/>
    <w:rsid w:val="00F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713637E-F987-4173-A871-03569F28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82F4E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2F4E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82F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82F4E"/>
  </w:style>
  <w:style w:type="paragraph" w:styleId="Retraitcorpsdetexte2">
    <w:name w:val="Body Text Indent 2"/>
    <w:basedOn w:val="Normal"/>
    <w:link w:val="Retraitcorpsdetexte2Car"/>
    <w:uiPriority w:val="99"/>
    <w:unhideWhenUsed/>
    <w:rsid w:val="00482F4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82F4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82F4E"/>
    <w:rPr>
      <w:b/>
      <w:bCs/>
    </w:rPr>
  </w:style>
  <w:style w:type="paragraph" w:customStyle="1" w:styleId="VuConsidrant">
    <w:name w:val="Vu.Considérant"/>
    <w:basedOn w:val="Normal"/>
    <w:rsid w:val="00482F4E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482F4E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rticlen">
    <w:name w:val="article : n°"/>
    <w:basedOn w:val="VuConsidrant"/>
    <w:rsid w:val="00482F4E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F724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243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DOE Julien</cp:lastModifiedBy>
  <cp:revision>6</cp:revision>
  <dcterms:created xsi:type="dcterms:W3CDTF">2013-10-28T15:47:00Z</dcterms:created>
  <dcterms:modified xsi:type="dcterms:W3CDTF">2017-11-03T10:42:00Z</dcterms:modified>
</cp:coreProperties>
</file>